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ABA1" w14:textId="77777777" w:rsidR="00EA1AF8" w:rsidRPr="00912DBB" w:rsidRDefault="00EA1AF8" w:rsidP="00EA1AF8">
      <w:pPr>
        <w:rPr>
          <w:rFonts w:ascii="Arial" w:hAnsi="Arial" w:cs="Arial"/>
          <w:sz w:val="22"/>
          <w:szCs w:val="22"/>
        </w:rPr>
      </w:pPr>
      <w:r w:rsidRPr="00912DBB">
        <w:rPr>
          <w:rFonts w:ascii="Arial" w:hAnsi="Arial" w:cs="Arial"/>
          <w:sz w:val="22"/>
          <w:szCs w:val="22"/>
        </w:rPr>
        <w:t>Grunneiere, naboer og berørte parter</w:t>
      </w:r>
    </w:p>
    <w:p w14:paraId="16FA2338" w14:textId="77777777" w:rsidR="00EA1AF8" w:rsidRPr="00912DBB" w:rsidRDefault="00EA1AF8" w:rsidP="00EA1AF8">
      <w:pPr>
        <w:pStyle w:val="Overskrift"/>
        <w:rPr>
          <w:rFonts w:ascii="Arial" w:hAnsi="Arial" w:cs="Arial"/>
          <w:sz w:val="22"/>
          <w:szCs w:val="22"/>
        </w:rPr>
      </w:pPr>
    </w:p>
    <w:p w14:paraId="1525EC1F" w14:textId="77777777" w:rsidR="00EA1AF8" w:rsidRPr="00912DBB" w:rsidRDefault="00EA1AF8" w:rsidP="00EA1AF8">
      <w:pPr>
        <w:pStyle w:val="Overskrift"/>
        <w:rPr>
          <w:rFonts w:ascii="Arial" w:hAnsi="Arial" w:cs="Arial"/>
          <w:sz w:val="22"/>
          <w:szCs w:val="22"/>
        </w:rPr>
      </w:pPr>
    </w:p>
    <w:p w14:paraId="6AE00D64" w14:textId="5104267C" w:rsidR="00EA1AF8" w:rsidRPr="00A649F1" w:rsidRDefault="00EA1AF8" w:rsidP="00A649F1">
      <w:pPr>
        <w:pStyle w:val="Overskrift1"/>
      </w:pPr>
      <w:r w:rsidRPr="00A649F1">
        <w:t>V</w:t>
      </w:r>
      <w:r w:rsidR="005A74D2">
        <w:t>arsel</w:t>
      </w:r>
      <w:r w:rsidRPr="00A649F1">
        <w:t xml:space="preserve"> </w:t>
      </w:r>
      <w:r w:rsidR="005A74D2">
        <w:t>om</w:t>
      </w:r>
      <w:r w:rsidRPr="00A649F1">
        <w:t xml:space="preserve"> </w:t>
      </w:r>
      <w:r w:rsidR="00912DBB" w:rsidRPr="00A649F1">
        <w:t>oppstart</w:t>
      </w:r>
      <w:r w:rsidRPr="00A649F1">
        <w:t xml:space="preserve"> </w:t>
      </w:r>
      <w:r w:rsidR="005A74D2">
        <w:t xml:space="preserve">av </w:t>
      </w:r>
      <w:r w:rsidR="005A74D2" w:rsidRPr="00A649F1">
        <w:t>av reguleringsarbeid</w:t>
      </w:r>
      <w:r w:rsidRPr="00A649F1">
        <w:t xml:space="preserve"> </w:t>
      </w:r>
      <w:r w:rsidR="00F566B6" w:rsidRPr="00A649F1">
        <w:t xml:space="preserve">[og høring av planprogram] </w:t>
      </w:r>
      <w:r w:rsidR="005A74D2">
        <w:t>for</w:t>
      </w:r>
      <w:r w:rsidRPr="00A649F1">
        <w:t xml:space="preserve"> ……….. </w:t>
      </w:r>
    </w:p>
    <w:p w14:paraId="306EB502" w14:textId="77777777" w:rsidR="00EA1AF8" w:rsidRPr="00912DBB" w:rsidRDefault="00EA1AF8" w:rsidP="00EA1AF8">
      <w:pPr>
        <w:rPr>
          <w:rFonts w:ascii="Arial" w:hAnsi="Arial" w:cs="Arial"/>
          <w:sz w:val="22"/>
          <w:szCs w:val="22"/>
        </w:rPr>
      </w:pPr>
    </w:p>
    <w:p w14:paraId="2222D4FC" w14:textId="77777777" w:rsidR="00EA1AF8" w:rsidRPr="00F566B6" w:rsidRDefault="00EA1AF8" w:rsidP="00EA1AF8">
      <w:pPr>
        <w:rPr>
          <w:rFonts w:ascii="Arial" w:hAnsi="Arial" w:cs="Arial"/>
          <w:sz w:val="22"/>
          <w:szCs w:val="22"/>
          <w:lang w:val="en"/>
        </w:rPr>
      </w:pPr>
      <w:bookmarkStart w:id="0" w:name="Start"/>
      <w:bookmarkEnd w:id="0"/>
      <w:r w:rsidRPr="00912DBB">
        <w:rPr>
          <w:rFonts w:ascii="Arial" w:hAnsi="Arial" w:cs="Arial"/>
          <w:sz w:val="22"/>
          <w:szCs w:val="22"/>
        </w:rPr>
        <w:t>[Forslagstiller] varsler på ve</w:t>
      </w:r>
      <w:r w:rsidRPr="00F566B6">
        <w:rPr>
          <w:rFonts w:ascii="Arial" w:hAnsi="Arial" w:cs="Arial"/>
          <w:sz w:val="22"/>
          <w:szCs w:val="22"/>
        </w:rPr>
        <w:t xml:space="preserve">gne av [Eier] igangsetting av reguleringsarbeid for eiendommen(e) gbnr. …/…  på ……….. i henhold til plan- og bygningsloven (pbl.) § 12-8. </w:t>
      </w:r>
      <w:r w:rsidR="00F566B6" w:rsidRPr="00F566B6">
        <w:rPr>
          <w:rFonts w:ascii="Arial" w:hAnsi="Arial" w:cs="Arial"/>
          <w:sz w:val="22"/>
          <w:szCs w:val="22"/>
          <w:lang w:val="en"/>
        </w:rPr>
        <w:t xml:space="preserve">Rutinemessig varsles samtidig mulig utbyggingsavtale og felles behandling av reguleringsforslag og byggesøknad, jf. pbl. § 12-15. </w:t>
      </w:r>
      <w:r w:rsidRPr="00F566B6">
        <w:rPr>
          <w:rFonts w:ascii="Arial" w:hAnsi="Arial" w:cs="Arial"/>
          <w:sz w:val="22"/>
          <w:szCs w:val="22"/>
        </w:rPr>
        <w:t xml:space="preserve">Forslag til planavgrensning er vist på kartutsnittet. </w:t>
      </w:r>
    </w:p>
    <w:p w14:paraId="2D51976C" w14:textId="77777777" w:rsidR="00EA1AF8" w:rsidRPr="00912DBB" w:rsidRDefault="00EA1AF8" w:rsidP="00EA1AF8">
      <w:pPr>
        <w:rPr>
          <w:rFonts w:ascii="Arial" w:hAnsi="Arial" w:cs="Arial"/>
          <w:sz w:val="22"/>
          <w:szCs w:val="22"/>
        </w:rPr>
      </w:pPr>
    </w:p>
    <w:p w14:paraId="2E2AD5D7" w14:textId="77777777" w:rsidR="00EA1AF8" w:rsidRDefault="00EA1AF8" w:rsidP="00EA1AF8">
      <w:pPr>
        <w:rPr>
          <w:rFonts w:ascii="Arial" w:hAnsi="Arial" w:cs="Arial"/>
          <w:sz w:val="22"/>
          <w:szCs w:val="22"/>
        </w:rPr>
      </w:pPr>
      <w:r w:rsidRPr="00912DBB">
        <w:rPr>
          <w:rFonts w:ascii="Arial" w:hAnsi="Arial" w:cs="Arial"/>
          <w:sz w:val="22"/>
          <w:szCs w:val="22"/>
        </w:rPr>
        <w:t xml:space="preserve">I kommuneplanens arealdel er området avsatt til………….. </w:t>
      </w:r>
    </w:p>
    <w:p w14:paraId="3C5A5726" w14:textId="77777777" w:rsidR="00F566B6" w:rsidRPr="00912DBB" w:rsidRDefault="00F566B6" w:rsidP="00EA1AF8">
      <w:pPr>
        <w:rPr>
          <w:rFonts w:ascii="Arial" w:hAnsi="Arial" w:cs="Arial"/>
          <w:sz w:val="22"/>
          <w:szCs w:val="22"/>
        </w:rPr>
      </w:pPr>
    </w:p>
    <w:p w14:paraId="70CE0F90" w14:textId="77777777" w:rsidR="00EA1AF8" w:rsidRPr="00912DBB" w:rsidRDefault="00EA1AF8" w:rsidP="00EA1AF8">
      <w:pPr>
        <w:rPr>
          <w:rFonts w:ascii="Arial" w:hAnsi="Arial" w:cs="Arial"/>
          <w:sz w:val="22"/>
          <w:szCs w:val="22"/>
        </w:rPr>
      </w:pPr>
      <w:r w:rsidRPr="00912DBB">
        <w:rPr>
          <w:rFonts w:ascii="Arial" w:hAnsi="Arial" w:cs="Arial"/>
          <w:sz w:val="22"/>
          <w:szCs w:val="22"/>
        </w:rPr>
        <w:t>Hensikten med planarbeidet er å legge til rette for ……………</w:t>
      </w:r>
      <w:r w:rsidR="00F566B6">
        <w:rPr>
          <w:rFonts w:ascii="Arial" w:hAnsi="Arial" w:cs="Arial"/>
          <w:sz w:val="22"/>
          <w:szCs w:val="22"/>
        </w:rPr>
        <w:t xml:space="preserve"> </w:t>
      </w:r>
      <w:r w:rsidR="00F566B6" w:rsidRPr="00F566B6">
        <w:rPr>
          <w:rFonts w:ascii="Arial" w:hAnsi="Arial" w:cs="Arial"/>
          <w:sz w:val="22"/>
          <w:szCs w:val="22"/>
        </w:rPr>
        <w:t>P</w:t>
      </w:r>
      <w:r w:rsidR="00F566B6">
        <w:rPr>
          <w:rFonts w:ascii="Arial" w:hAnsi="Arial" w:cs="Arial"/>
          <w:sz w:val="22"/>
          <w:szCs w:val="22"/>
        </w:rPr>
        <w:t>lanområdet er på ca. …daa.</w:t>
      </w:r>
    </w:p>
    <w:p w14:paraId="2C380172" w14:textId="77777777" w:rsidR="00EA1AF8" w:rsidRPr="00912DBB" w:rsidRDefault="00EA1AF8" w:rsidP="00EA1AF8">
      <w:pPr>
        <w:rPr>
          <w:rFonts w:ascii="Arial" w:hAnsi="Arial" w:cs="Arial"/>
          <w:sz w:val="22"/>
          <w:szCs w:val="22"/>
        </w:rPr>
      </w:pPr>
    </w:p>
    <w:p w14:paraId="7B9C4F3F" w14:textId="77777777" w:rsidR="00EA1AF8" w:rsidRPr="00912DBB" w:rsidRDefault="00EA1AF8" w:rsidP="00EA1AF8">
      <w:pPr>
        <w:rPr>
          <w:rFonts w:ascii="Arial" w:hAnsi="Arial" w:cs="Arial"/>
          <w:sz w:val="22"/>
          <w:szCs w:val="22"/>
        </w:rPr>
      </w:pPr>
      <w:r w:rsidRPr="00912DBB">
        <w:rPr>
          <w:rFonts w:ascii="Arial" w:hAnsi="Arial" w:cs="Arial"/>
          <w:sz w:val="22"/>
          <w:szCs w:val="22"/>
        </w:rPr>
        <w:t>I henhold til plan- og bygningsloven § 4-1 og § 12-9 og forskrift om konsekvensutredninger, er det utarbeidet et forslag til planprogram som gjør greie for det planarbeid og de utredninger som skal gjennomføres. Planprogrammet legges ut til offentlig ettersyn sammen med varsel om oppstart av reguleringsarbeid.</w:t>
      </w:r>
    </w:p>
    <w:p w14:paraId="3699261D" w14:textId="77777777" w:rsidR="00EA1AF8" w:rsidRPr="00912DBB" w:rsidRDefault="00EA1AF8" w:rsidP="00EA1AF8">
      <w:pPr>
        <w:rPr>
          <w:rFonts w:ascii="Arial" w:hAnsi="Arial" w:cs="Arial"/>
          <w:sz w:val="22"/>
          <w:szCs w:val="22"/>
        </w:rPr>
      </w:pPr>
    </w:p>
    <w:p w14:paraId="2C57F4B0" w14:textId="77777777" w:rsidR="00EA1AF8" w:rsidRPr="00912DBB" w:rsidRDefault="00EA1AF8" w:rsidP="00EA1AF8">
      <w:pPr>
        <w:rPr>
          <w:rFonts w:ascii="Arial" w:hAnsi="Arial" w:cs="Arial"/>
          <w:i/>
          <w:sz w:val="22"/>
          <w:szCs w:val="22"/>
        </w:rPr>
      </w:pPr>
      <w:r w:rsidRPr="00912DBB">
        <w:rPr>
          <w:rFonts w:ascii="Arial" w:hAnsi="Arial" w:cs="Arial"/>
          <w:i/>
          <w:sz w:val="22"/>
          <w:szCs w:val="22"/>
        </w:rPr>
        <w:t>eller</w:t>
      </w:r>
    </w:p>
    <w:p w14:paraId="4552C8B9" w14:textId="77777777" w:rsidR="00EA1AF8" w:rsidRPr="00912DBB" w:rsidRDefault="00EA1AF8" w:rsidP="00EA1AF8">
      <w:pPr>
        <w:rPr>
          <w:rFonts w:ascii="Arial" w:hAnsi="Arial" w:cs="Arial"/>
          <w:sz w:val="22"/>
          <w:szCs w:val="22"/>
        </w:rPr>
      </w:pPr>
      <w:r w:rsidRPr="00912DBB">
        <w:rPr>
          <w:rFonts w:ascii="Arial" w:hAnsi="Arial" w:cs="Arial"/>
          <w:sz w:val="22"/>
          <w:szCs w:val="22"/>
        </w:rPr>
        <w:t>Formålet er i samsvar med kommuneplanen og reguleringen ansees ikke å falle inn under kriteriene i § 4 i forskrift om konsekvensutredning.</w:t>
      </w:r>
    </w:p>
    <w:p w14:paraId="13EB314F" w14:textId="77777777" w:rsidR="00EA1AF8" w:rsidRPr="00912DBB" w:rsidRDefault="00EA1AF8" w:rsidP="00EA1AF8">
      <w:pPr>
        <w:rPr>
          <w:rFonts w:ascii="Arial" w:hAnsi="Arial" w:cs="Arial"/>
          <w:sz w:val="22"/>
          <w:szCs w:val="22"/>
        </w:rPr>
      </w:pPr>
    </w:p>
    <w:p w14:paraId="40CF5DD8" w14:textId="77777777" w:rsidR="00EA1AF8" w:rsidRPr="00912DBB" w:rsidRDefault="00EA1AF8" w:rsidP="00EA1AF8">
      <w:pPr>
        <w:rPr>
          <w:rFonts w:ascii="Arial" w:hAnsi="Arial" w:cs="Arial"/>
          <w:sz w:val="22"/>
          <w:szCs w:val="22"/>
          <w:lang w:val="en"/>
        </w:rPr>
      </w:pPr>
      <w:r w:rsidRPr="00912DBB">
        <w:rPr>
          <w:rFonts w:ascii="Arial" w:hAnsi="Arial" w:cs="Arial"/>
          <w:sz w:val="22"/>
          <w:szCs w:val="22"/>
          <w:lang w:val="en"/>
        </w:rPr>
        <w:t xml:space="preserve">Rutinemessig varsles samtidig mulig utbyggingsavtale og felles behandling av reguleringsforslag og byggesøknad, jf. pbl. § 12-15. </w:t>
      </w:r>
    </w:p>
    <w:p w14:paraId="6E4FFF82" w14:textId="77777777" w:rsidR="00EA1AF8" w:rsidRPr="00912DBB" w:rsidRDefault="00EA1AF8" w:rsidP="00EA1AF8">
      <w:pPr>
        <w:rPr>
          <w:rFonts w:ascii="Arial" w:hAnsi="Arial" w:cs="Arial"/>
          <w:b/>
          <w:bCs/>
          <w:sz w:val="22"/>
          <w:szCs w:val="22"/>
        </w:rPr>
      </w:pPr>
    </w:p>
    <w:p w14:paraId="0E0A087A" w14:textId="77777777" w:rsidR="00EA1AF8" w:rsidRPr="00912DBB" w:rsidRDefault="00912DBB" w:rsidP="00EA1AF8">
      <w:pPr>
        <w:rPr>
          <w:rFonts w:ascii="Arial" w:hAnsi="Arial" w:cs="Arial"/>
          <w:sz w:val="22"/>
          <w:szCs w:val="22"/>
        </w:rPr>
      </w:pPr>
      <w:r w:rsidRPr="00912DBB">
        <w:rPr>
          <w:rFonts w:ascii="Arial" w:hAnsi="Arial" w:cs="Arial"/>
          <w:sz w:val="22"/>
          <w:szCs w:val="22"/>
        </w:rPr>
        <w:t>[</w:t>
      </w:r>
      <w:r w:rsidR="00EA1AF8" w:rsidRPr="00912DBB">
        <w:rPr>
          <w:rFonts w:ascii="Arial" w:hAnsi="Arial" w:cs="Arial"/>
          <w:sz w:val="22"/>
          <w:szCs w:val="22"/>
        </w:rPr>
        <w:t>I forbindelse med oppstart av planarbeidet vil det bli avholdt et åpent møte:</w:t>
      </w:r>
      <w:r w:rsidRPr="00912DBB">
        <w:rPr>
          <w:rFonts w:ascii="Arial" w:hAnsi="Arial" w:cs="Arial"/>
          <w:sz w:val="22"/>
          <w:szCs w:val="22"/>
        </w:rPr>
        <w:t xml:space="preserve"> …………]</w:t>
      </w:r>
    </w:p>
    <w:p w14:paraId="31F3F9AD" w14:textId="77777777" w:rsidR="00EA1AF8" w:rsidRPr="00912DBB" w:rsidRDefault="00EA1AF8" w:rsidP="00EA1AF8">
      <w:pPr>
        <w:rPr>
          <w:rFonts w:ascii="Arial" w:hAnsi="Arial" w:cs="Arial"/>
          <w:sz w:val="22"/>
          <w:szCs w:val="22"/>
        </w:rPr>
      </w:pPr>
    </w:p>
    <w:p w14:paraId="77BE3504" w14:textId="77777777" w:rsidR="00912DBB" w:rsidRPr="00A649F1" w:rsidRDefault="00912DBB" w:rsidP="00912DBB">
      <w:pPr>
        <w:rPr>
          <w:rFonts w:ascii="Arial" w:hAnsi="Arial" w:cs="Arial"/>
          <w:b/>
          <w:bCs/>
          <w:sz w:val="22"/>
          <w:szCs w:val="22"/>
        </w:rPr>
      </w:pPr>
      <w:r w:rsidRPr="00A649F1">
        <w:rPr>
          <w:rFonts w:ascii="Arial" w:hAnsi="Arial" w:cs="Arial"/>
          <w:b/>
          <w:bCs/>
          <w:sz w:val="22"/>
          <w:szCs w:val="22"/>
        </w:rPr>
        <w:t>Frist for å uttale seg er ……………</w:t>
      </w:r>
    </w:p>
    <w:p w14:paraId="5704CC1E" w14:textId="77777777" w:rsidR="00912DBB" w:rsidRPr="00912DBB" w:rsidRDefault="00912DBB" w:rsidP="00912DBB">
      <w:pPr>
        <w:rPr>
          <w:rFonts w:ascii="Arial" w:hAnsi="Arial" w:cs="Arial"/>
          <w:sz w:val="22"/>
          <w:szCs w:val="22"/>
        </w:rPr>
      </w:pPr>
    </w:p>
    <w:p w14:paraId="6E1789DD" w14:textId="77777777" w:rsidR="00912DBB" w:rsidRPr="00912DBB" w:rsidRDefault="00912DBB" w:rsidP="00912DBB">
      <w:pPr>
        <w:rPr>
          <w:rFonts w:ascii="Arial" w:hAnsi="Arial" w:cs="Arial"/>
          <w:sz w:val="22"/>
          <w:szCs w:val="22"/>
        </w:rPr>
      </w:pPr>
      <w:r w:rsidRPr="00912DBB">
        <w:rPr>
          <w:rFonts w:ascii="Arial" w:hAnsi="Arial" w:cs="Arial"/>
          <w:sz w:val="22"/>
          <w:szCs w:val="22"/>
        </w:rPr>
        <w:t>Eventuelle kommentarer kan sendes til:</w:t>
      </w:r>
    </w:p>
    <w:p w14:paraId="1810E3DD" w14:textId="77777777" w:rsidR="00912DBB" w:rsidRPr="00912DBB" w:rsidRDefault="00912DBB" w:rsidP="00912DBB">
      <w:pPr>
        <w:rPr>
          <w:rFonts w:ascii="Arial" w:hAnsi="Arial" w:cs="Arial"/>
          <w:sz w:val="22"/>
          <w:szCs w:val="22"/>
        </w:rPr>
      </w:pPr>
      <w:r w:rsidRPr="00912DBB">
        <w:rPr>
          <w:rFonts w:ascii="Arial" w:hAnsi="Arial" w:cs="Arial"/>
          <w:sz w:val="22"/>
          <w:szCs w:val="22"/>
        </w:rPr>
        <w:t>[forslagsstiller/fagansvarlig]</w:t>
      </w:r>
    </w:p>
    <w:p w14:paraId="5B02636F" w14:textId="77777777" w:rsidR="00912DBB" w:rsidRPr="00912DBB" w:rsidRDefault="00912DBB" w:rsidP="00912DBB">
      <w:pPr>
        <w:rPr>
          <w:rFonts w:ascii="Arial" w:hAnsi="Arial" w:cs="Arial"/>
          <w:sz w:val="22"/>
          <w:szCs w:val="22"/>
        </w:rPr>
      </w:pPr>
      <w:r w:rsidRPr="00912DBB">
        <w:rPr>
          <w:rFonts w:ascii="Arial" w:hAnsi="Arial" w:cs="Arial"/>
          <w:sz w:val="22"/>
          <w:szCs w:val="22"/>
        </w:rPr>
        <w:t>……..</w:t>
      </w:r>
    </w:p>
    <w:p w14:paraId="05AD847A" w14:textId="77777777" w:rsidR="00912DBB" w:rsidRPr="00912DBB" w:rsidRDefault="00912DBB" w:rsidP="00912DBB">
      <w:pPr>
        <w:rPr>
          <w:rFonts w:ascii="Arial" w:hAnsi="Arial" w:cs="Arial"/>
          <w:sz w:val="22"/>
          <w:szCs w:val="22"/>
        </w:rPr>
      </w:pPr>
      <w:r w:rsidRPr="00912DBB">
        <w:rPr>
          <w:rFonts w:ascii="Arial" w:hAnsi="Arial" w:cs="Arial"/>
          <w:sz w:val="22"/>
          <w:szCs w:val="22"/>
        </w:rPr>
        <w:t>………</w:t>
      </w:r>
    </w:p>
    <w:p w14:paraId="6CBFE60E" w14:textId="77777777" w:rsidR="00912DBB" w:rsidRPr="00912DBB" w:rsidRDefault="00912DBB" w:rsidP="00912DBB">
      <w:pPr>
        <w:rPr>
          <w:rFonts w:ascii="Arial" w:hAnsi="Arial" w:cs="Arial"/>
          <w:sz w:val="22"/>
          <w:szCs w:val="22"/>
        </w:rPr>
      </w:pPr>
    </w:p>
    <w:p w14:paraId="18E98799" w14:textId="77777777" w:rsidR="00912DBB" w:rsidRPr="00912DBB" w:rsidRDefault="00912DBB" w:rsidP="00912DBB">
      <w:pPr>
        <w:rPr>
          <w:rFonts w:ascii="Arial" w:hAnsi="Arial" w:cs="Arial"/>
          <w:sz w:val="22"/>
          <w:szCs w:val="22"/>
        </w:rPr>
      </w:pPr>
      <w:r w:rsidRPr="00912DBB">
        <w:rPr>
          <w:rFonts w:ascii="Arial" w:hAnsi="Arial" w:cs="Arial"/>
          <w:sz w:val="22"/>
          <w:szCs w:val="22"/>
        </w:rPr>
        <w:t>Eller på e-post: ………</w:t>
      </w:r>
    </w:p>
    <w:p w14:paraId="5203AA42" w14:textId="77777777" w:rsidR="00912DBB" w:rsidRPr="00912DBB" w:rsidRDefault="00912DBB" w:rsidP="00912DBB">
      <w:pPr>
        <w:rPr>
          <w:rFonts w:ascii="Arial" w:hAnsi="Arial" w:cs="Arial"/>
          <w:sz w:val="22"/>
          <w:szCs w:val="22"/>
        </w:rPr>
      </w:pPr>
    </w:p>
    <w:p w14:paraId="71A79039" w14:textId="77777777" w:rsidR="00912DBB" w:rsidRPr="00912DBB" w:rsidRDefault="00912DBB" w:rsidP="00912DBB">
      <w:pPr>
        <w:rPr>
          <w:rFonts w:ascii="Arial" w:hAnsi="Arial" w:cs="Arial"/>
          <w:sz w:val="22"/>
          <w:szCs w:val="22"/>
        </w:rPr>
      </w:pPr>
      <w:r w:rsidRPr="00912DBB">
        <w:rPr>
          <w:rFonts w:ascii="Arial" w:hAnsi="Arial" w:cs="Arial"/>
          <w:sz w:val="22"/>
          <w:szCs w:val="22"/>
        </w:rPr>
        <w:t>Kopi av merknad sendes til:</w:t>
      </w:r>
    </w:p>
    <w:p w14:paraId="4454CA46" w14:textId="77777777" w:rsidR="00912DBB" w:rsidRPr="00912DBB" w:rsidRDefault="00912DBB" w:rsidP="00912DBB">
      <w:pPr>
        <w:rPr>
          <w:rFonts w:ascii="Arial" w:hAnsi="Arial" w:cs="Arial"/>
          <w:sz w:val="22"/>
          <w:szCs w:val="22"/>
        </w:rPr>
      </w:pPr>
      <w:r w:rsidRPr="00912DBB">
        <w:rPr>
          <w:rFonts w:ascii="Arial" w:hAnsi="Arial" w:cs="Arial"/>
          <w:sz w:val="22"/>
          <w:szCs w:val="22"/>
        </w:rPr>
        <w:t>Sandefjord kommune</w:t>
      </w:r>
    </w:p>
    <w:p w14:paraId="03E0CB1B" w14:textId="528728A6" w:rsidR="00912DBB" w:rsidRPr="00912DBB" w:rsidRDefault="00912DBB" w:rsidP="00912DBB">
      <w:pPr>
        <w:rPr>
          <w:rFonts w:ascii="Arial" w:hAnsi="Arial" w:cs="Arial"/>
          <w:sz w:val="22"/>
          <w:szCs w:val="22"/>
        </w:rPr>
      </w:pPr>
      <w:r w:rsidRPr="00912DBB">
        <w:rPr>
          <w:rFonts w:ascii="Arial" w:hAnsi="Arial" w:cs="Arial"/>
          <w:sz w:val="22"/>
          <w:szCs w:val="22"/>
        </w:rPr>
        <w:t>Seksjon klima</w:t>
      </w:r>
      <w:r w:rsidR="00A649F1">
        <w:rPr>
          <w:rFonts w:ascii="Arial" w:hAnsi="Arial" w:cs="Arial"/>
          <w:sz w:val="22"/>
          <w:szCs w:val="22"/>
        </w:rPr>
        <w:t>-</w:t>
      </w:r>
      <w:r w:rsidRPr="00912DBB">
        <w:rPr>
          <w:rFonts w:ascii="Arial" w:hAnsi="Arial" w:cs="Arial"/>
          <w:sz w:val="22"/>
          <w:szCs w:val="22"/>
        </w:rPr>
        <w:t>, byggesak</w:t>
      </w:r>
      <w:r w:rsidR="00A649F1">
        <w:rPr>
          <w:rFonts w:ascii="Arial" w:hAnsi="Arial" w:cs="Arial"/>
          <w:sz w:val="22"/>
          <w:szCs w:val="22"/>
        </w:rPr>
        <w:t>-</w:t>
      </w:r>
      <w:r w:rsidRPr="00912DBB">
        <w:rPr>
          <w:rFonts w:ascii="Arial" w:hAnsi="Arial" w:cs="Arial"/>
          <w:sz w:val="22"/>
          <w:szCs w:val="22"/>
        </w:rPr>
        <w:t xml:space="preserve"> og arealforvaltning</w:t>
      </w:r>
    </w:p>
    <w:p w14:paraId="61DC7EF5" w14:textId="77777777" w:rsidR="00912DBB" w:rsidRPr="00912DBB" w:rsidRDefault="00912DBB" w:rsidP="00912DBB">
      <w:pPr>
        <w:rPr>
          <w:rFonts w:ascii="Arial" w:hAnsi="Arial" w:cs="Arial"/>
          <w:sz w:val="22"/>
          <w:szCs w:val="22"/>
        </w:rPr>
      </w:pPr>
      <w:r w:rsidRPr="00912DBB">
        <w:rPr>
          <w:rFonts w:ascii="Arial" w:hAnsi="Arial" w:cs="Arial"/>
          <w:sz w:val="22"/>
          <w:szCs w:val="22"/>
        </w:rPr>
        <w:t>Postboks 2025</w:t>
      </w:r>
    </w:p>
    <w:p w14:paraId="62FF6707" w14:textId="77777777" w:rsidR="00912DBB" w:rsidRPr="00912DBB" w:rsidRDefault="00912DBB" w:rsidP="00912DBB">
      <w:pPr>
        <w:rPr>
          <w:rFonts w:ascii="Arial" w:hAnsi="Arial" w:cs="Arial"/>
          <w:sz w:val="22"/>
          <w:szCs w:val="22"/>
        </w:rPr>
      </w:pPr>
      <w:r w:rsidRPr="00912DBB">
        <w:rPr>
          <w:rFonts w:ascii="Arial" w:hAnsi="Arial" w:cs="Arial"/>
          <w:sz w:val="22"/>
          <w:szCs w:val="22"/>
        </w:rPr>
        <w:t>3202 Sandefjord</w:t>
      </w:r>
    </w:p>
    <w:p w14:paraId="7B205234" w14:textId="77777777" w:rsidR="00912DBB" w:rsidRPr="00912DBB" w:rsidRDefault="00912DBB" w:rsidP="00912DBB">
      <w:pPr>
        <w:rPr>
          <w:rFonts w:ascii="Arial" w:hAnsi="Arial" w:cs="Arial"/>
          <w:sz w:val="22"/>
          <w:szCs w:val="22"/>
        </w:rPr>
      </w:pPr>
    </w:p>
    <w:p w14:paraId="21FE8CDA" w14:textId="77777777" w:rsidR="00912DBB" w:rsidRPr="00912DBB" w:rsidRDefault="00912DBB" w:rsidP="00912DBB">
      <w:pPr>
        <w:rPr>
          <w:rFonts w:ascii="Arial" w:hAnsi="Arial" w:cs="Arial"/>
          <w:sz w:val="22"/>
          <w:szCs w:val="22"/>
        </w:rPr>
      </w:pPr>
      <w:r w:rsidRPr="00912DBB">
        <w:rPr>
          <w:rFonts w:ascii="Arial" w:hAnsi="Arial" w:cs="Arial"/>
          <w:sz w:val="22"/>
          <w:szCs w:val="22"/>
        </w:rPr>
        <w:t>Eller på e-post: postmottak@sandefjord.kommune.no</w:t>
      </w:r>
    </w:p>
    <w:p w14:paraId="3D6E59B1" w14:textId="77777777" w:rsidR="00912DBB" w:rsidRPr="00912DBB" w:rsidRDefault="00912DBB" w:rsidP="00EA1AF8">
      <w:pPr>
        <w:rPr>
          <w:rFonts w:ascii="Arial" w:hAnsi="Arial" w:cs="Arial"/>
          <w:sz w:val="22"/>
          <w:szCs w:val="22"/>
        </w:rPr>
      </w:pPr>
    </w:p>
    <w:p w14:paraId="4D73B49D" w14:textId="77777777" w:rsidR="00912DBB" w:rsidRPr="00912DBB" w:rsidRDefault="00912DBB" w:rsidP="00EA1AF8">
      <w:pPr>
        <w:rPr>
          <w:rFonts w:ascii="Arial" w:hAnsi="Arial" w:cs="Arial"/>
          <w:sz w:val="22"/>
          <w:szCs w:val="22"/>
        </w:rPr>
      </w:pPr>
      <w:r w:rsidRPr="00912DBB">
        <w:rPr>
          <w:rFonts w:ascii="Arial" w:hAnsi="Arial" w:cs="Arial"/>
          <w:sz w:val="22"/>
          <w:szCs w:val="22"/>
        </w:rPr>
        <w:t xml:space="preserve">Saksdokumentene kan sees på kommunens internettside: </w:t>
      </w:r>
      <w:r w:rsidRPr="00912DBB">
        <w:rPr>
          <w:rStyle w:val="Hyperkobling1"/>
          <w:rFonts w:ascii="Arial" w:hAnsi="Arial" w:cs="Arial"/>
          <w:sz w:val="22"/>
          <w:szCs w:val="22"/>
        </w:rPr>
        <w:t>www.sandefjord.kommune.no</w:t>
      </w:r>
      <w:r w:rsidRPr="00912DBB">
        <w:rPr>
          <w:rFonts w:ascii="Arial" w:hAnsi="Arial" w:cs="Arial"/>
          <w:sz w:val="22"/>
          <w:szCs w:val="22"/>
        </w:rPr>
        <w:t>. under: politikk og innsyn – kunngjøringer - reguleringsplaner</w:t>
      </w:r>
      <w:r>
        <w:rPr>
          <w:rFonts w:ascii="Arial" w:hAnsi="Arial" w:cs="Arial"/>
          <w:sz w:val="22"/>
          <w:szCs w:val="22"/>
        </w:rPr>
        <w:t>.</w:t>
      </w:r>
    </w:p>
    <w:sectPr w:rsidR="00912DBB" w:rsidRPr="00912DB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E6"/>
    <w:rsid w:val="005A74D2"/>
    <w:rsid w:val="00912DBB"/>
    <w:rsid w:val="00932822"/>
    <w:rsid w:val="00A649F1"/>
    <w:rsid w:val="00E55FE6"/>
    <w:rsid w:val="00EA1AF8"/>
    <w:rsid w:val="00F566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B409"/>
  <w15:chartTrackingRefBased/>
  <w15:docId w15:val="{6EC68728-57EE-4E22-82D5-5B44149C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A649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rsid w:val="00EA1AF8"/>
    <w:pPr>
      <w:overflowPunct/>
      <w:autoSpaceDE/>
      <w:autoSpaceDN/>
      <w:adjustRightInd/>
      <w:textAlignment w:val="auto"/>
    </w:pPr>
    <w:rPr>
      <w:b/>
      <w:caps/>
      <w:sz w:val="24"/>
      <w:szCs w:val="24"/>
      <w:lang w:eastAsia="en-US"/>
    </w:rPr>
  </w:style>
  <w:style w:type="paragraph" w:customStyle="1" w:styleId="xl23">
    <w:name w:val="xl23"/>
    <w:basedOn w:val="Normal"/>
    <w:rsid w:val="00EA1AF8"/>
    <w:pPr>
      <w:overflowPunct/>
      <w:autoSpaceDE/>
      <w:autoSpaceDN/>
      <w:adjustRightInd/>
      <w:spacing w:before="100" w:beforeAutospacing="1" w:after="100" w:afterAutospacing="1"/>
      <w:textAlignment w:val="auto"/>
    </w:pPr>
    <w:rPr>
      <w:sz w:val="24"/>
      <w:szCs w:val="24"/>
    </w:rPr>
  </w:style>
  <w:style w:type="character" w:customStyle="1" w:styleId="Hyperkobling1">
    <w:name w:val="Hyperkobling1"/>
    <w:basedOn w:val="Standardskriftforavsnitt"/>
    <w:rsid w:val="00EA1AF8"/>
    <w:rPr>
      <w:color w:val="0000FF"/>
      <w:u w:val="single"/>
    </w:rPr>
  </w:style>
  <w:style w:type="paragraph" w:styleId="Bobletekst">
    <w:name w:val="Balloon Text"/>
    <w:basedOn w:val="Normal"/>
    <w:link w:val="BobletekstTegn"/>
    <w:uiPriority w:val="99"/>
    <w:semiHidden/>
    <w:unhideWhenUsed/>
    <w:rsid w:val="00912DB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2DBB"/>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uiPriority w:val="9"/>
    <w:rsid w:val="00A649F1"/>
    <w:rPr>
      <w:rFonts w:asciiTheme="majorHAnsi" w:eastAsiaTheme="majorEastAsia" w:hAnsiTheme="majorHAnsi" w:cstheme="majorBidi"/>
      <w:color w:val="2E74B5"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1471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Sandefjord Kommune</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Fjeldvik</dc:creator>
  <cp:keywords/>
  <dc:description/>
  <cp:lastModifiedBy>Edle Vågen Oxholm</cp:lastModifiedBy>
  <cp:revision>5</cp:revision>
  <cp:lastPrinted>2019-08-12T12:34:00Z</cp:lastPrinted>
  <dcterms:created xsi:type="dcterms:W3CDTF">2019-08-12T08:15:00Z</dcterms:created>
  <dcterms:modified xsi:type="dcterms:W3CDTF">2024-02-21T11:42:00Z</dcterms:modified>
</cp:coreProperties>
</file>